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BBC5F">
      <w:pPr>
        <w:jc w:val="center"/>
        <w:rPr>
          <w:i/>
        </w:rPr>
      </w:pPr>
      <w:r>
        <w:rPr>
          <w:i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1" name="Рисунок 1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</w:rPr>
        <w:t>Дорогой друг!</w:t>
      </w:r>
    </w:p>
    <w:p w14:paraId="11C61AB3">
      <w:pPr>
        <w:jc w:val="center"/>
        <w:rPr>
          <w:i/>
        </w:rPr>
      </w:pPr>
      <w:r>
        <w:rPr>
          <w:i/>
        </w:rPr>
        <w:t>Ты стал участником всероссийской олимпиады школьников.  Пусть умения, навыки, сила воли помогут тебе в достижении поставленных  тобою задач. Желаем успехов!</w:t>
      </w:r>
    </w:p>
    <w:p w14:paraId="467D1308">
      <w:pPr>
        <w:jc w:val="center"/>
        <w:rPr>
          <w:i/>
          <w:iCs/>
        </w:rPr>
      </w:pPr>
      <w:r>
        <w:rPr>
          <w:i/>
          <w:iCs/>
        </w:rPr>
        <w:t>На выполнение заданий отводится 90 минут</w:t>
      </w:r>
      <w:bookmarkStart w:id="0" w:name="_GoBack"/>
      <w:bookmarkEnd w:id="0"/>
    </w:p>
    <w:p w14:paraId="1C2384F9">
      <w:pPr>
        <w:jc w:val="center"/>
        <w:rPr>
          <w:i/>
          <w:iCs/>
        </w:rPr>
      </w:pPr>
      <w:r>
        <w:rPr>
          <w:i/>
          <w:iCs/>
        </w:rPr>
        <w:t>Максимальное количество  63 балла.</w:t>
      </w:r>
    </w:p>
    <w:p w14:paraId="48F1A034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6C496961">
      <w:pPr>
        <w:spacing w:after="0"/>
        <w:rPr>
          <w:rFonts w:ascii="Times New Roman" w:hAnsi="Times New Roman" w:cs="Times New Roman"/>
          <w:b/>
          <w:sz w:val="24"/>
          <w:szCs w:val="24"/>
        </w:rPr>
        <w:sectPr>
          <w:headerReference r:id="rId7" w:type="first"/>
          <w:footerReference r:id="rId9" w:type="first"/>
          <w:headerReference r:id="rId5" w:type="default"/>
          <w:headerReference r:id="rId6" w:type="even"/>
          <w:footerReference r:id="rId8" w:type="even"/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ascii="Times New Roman" w:hAnsi="Times New Roman" w:cs="Times New Roman"/>
          <w:b/>
          <w:sz w:val="24"/>
          <w:szCs w:val="24"/>
        </w:rPr>
        <w:t>Задание 1. (1 балла за каждый верный ответ. Максимальный балл – 10)</w:t>
      </w:r>
    </w:p>
    <w:p w14:paraId="225895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или запишите сами правильный ответ  и внесите в таблицу.   </w:t>
      </w:r>
    </w:p>
    <w:p w14:paraId="515AA4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Какое из перечисленных княжений никогда не занимал Александр Невский?</w:t>
      </w:r>
    </w:p>
    <w:p w14:paraId="4EA897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1) Киевское                                            3)Галицко-Волынское</w:t>
      </w:r>
    </w:p>
    <w:p w14:paraId="6D1DD31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2) Владимирское (на Клязьме)              4) Новгородское</w:t>
      </w:r>
    </w:p>
    <w:p w14:paraId="5F0F3E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1.2.  На роль диктатора восстания на Сенатской площади 25 декобря 1825 г был назначен:    </w:t>
      </w:r>
    </w:p>
    <w:p w14:paraId="0F06AC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С.П. Трубецкой             2) Е.П. Оболенский   3) П.И. Пестель   4) А.Н. Сутгоф  </w:t>
      </w:r>
    </w:p>
    <w:p w14:paraId="4F2626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Историческая песня о Щелкане Дудентьевиче посвящена:   1) разорению </w:t>
      </w:r>
      <w:r>
        <w:rPr>
          <w:rFonts w:ascii="Times New Roman" w:hAnsi="Times New Roman" w:cs="Times New Roman"/>
          <w:sz w:val="24"/>
          <w:szCs w:val="24"/>
        </w:rPr>
        <w:t xml:space="preserve">Рязани ордынцами   2) битве на реке Калке   3) стоянию на р. Угре   4) восстанию жителей Твери против ордынцев  </w:t>
      </w:r>
    </w:p>
    <w:p w14:paraId="38C0DC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1.4. Во время русско-японской войны погиб выдающийся русский художник:    </w:t>
      </w:r>
    </w:p>
    <w:p w14:paraId="75570A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1) В.В. Верещагин;   2) И.К. Айвазовский;   3) И. Е. Репин   4) И. Куинджи. </w:t>
      </w:r>
    </w:p>
    <w:p w14:paraId="7AC482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1.5. Высказывание: Царь и «Марсельеза» несовместимы - относится к созданию:</w:t>
      </w:r>
    </w:p>
    <w:p w14:paraId="1234A0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Священного союза</w:t>
      </w:r>
    </w:p>
    <w:p w14:paraId="170CAA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Тройственного союза</w:t>
      </w:r>
    </w:p>
    <w:p w14:paraId="11C31D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Вестфальской системы</w:t>
      </w:r>
    </w:p>
    <w:p w14:paraId="7FCFE3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франко-русского военного союза</w:t>
      </w:r>
    </w:p>
    <w:p w14:paraId="004F17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1.6. Чиновник в Российской империи в 1889-1917 гг., обладающий административно-полицейской властью в отношении крестьян, назывался:</w:t>
      </w:r>
    </w:p>
    <w:p w14:paraId="497093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мировой судья</w:t>
      </w:r>
    </w:p>
    <w:p w14:paraId="0F1725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воевода</w:t>
      </w:r>
    </w:p>
    <w:p w14:paraId="5EFB99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земский начальник</w:t>
      </w:r>
    </w:p>
    <w:p w14:paraId="4A5B03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присяжный заседатель</w:t>
      </w:r>
    </w:p>
    <w:p w14:paraId="5FE671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1.7. Кому из героев Отечественной войны 1812 г. в г. Орле был установлен памятник?</w:t>
      </w:r>
    </w:p>
    <w:p w14:paraId="34C94C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П.И. Багратиону</w:t>
      </w:r>
    </w:p>
    <w:p w14:paraId="0F1E57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А.П. Ермолову</w:t>
      </w:r>
    </w:p>
    <w:p w14:paraId="3150A8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Н.Н. Раевскому</w:t>
      </w:r>
    </w:p>
    <w:p w14:paraId="151703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М.И. Кутузову </w:t>
      </w:r>
    </w:p>
    <w:p w14:paraId="128D26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1.8. В результате денежной реформы Елены Глинской на Руси появилась монета: </w:t>
      </w:r>
    </w:p>
    <w:p w14:paraId="35A82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рубль        2) гривна             3) копейка       4) царская десятка</w:t>
      </w:r>
    </w:p>
    <w:p w14:paraId="586D3C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C406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1.9. «В.О. Ключевский сказал: «Хотели выбрать не способнейшего, а удобнейшего» о</w:t>
      </w:r>
    </w:p>
    <w:p w14:paraId="0D66D3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Лжедмитрий    2) Василии Шуйском  3) Лжедмитрий II   4) Михаиле Федоровиче</w:t>
      </w:r>
    </w:p>
    <w:p w14:paraId="7C2961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1.10. Первые пушки на Руси назывались: </w:t>
      </w:r>
    </w:p>
    <w:p w14:paraId="28B035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1) арбалет          2) самострел              3) тюфяк            4) пищаль</w:t>
      </w:r>
    </w:p>
    <w:p w14:paraId="0D05DC3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808A08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   (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 балл за каждый правильный ответ.  Всего за задания 12 баллов)</w:t>
      </w:r>
    </w:p>
    <w:p w14:paraId="130B561C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несколько верных ответов. Ответы внесите в таблицу. </w:t>
      </w:r>
    </w:p>
    <w:p w14:paraId="1E8D45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Кто из перечисленных исторических деятелей был современником императрицы Екатерины  II:  </w:t>
      </w:r>
      <w:r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1) Дмитрий Кантемир </w:t>
      </w:r>
    </w:p>
    <w:p w14:paraId="28856E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Джордж Вашингтон  </w:t>
      </w:r>
      <w:r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3) король Франции Людовик XIV  </w:t>
      </w:r>
      <w:r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4) королева Англии Елизавета Тюдор  </w:t>
      </w:r>
      <w:r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5) Тадеуш Костюшко  </w:t>
      </w:r>
    </w:p>
    <w:p w14:paraId="0ADDA238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2.2. Какие из перечисленных ниже учреждений были созданы при Александре I?</w:t>
      </w:r>
    </w:p>
    <w:p w14:paraId="7ADAC2C5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 Министерства</w:t>
      </w:r>
    </w:p>
    <w:p w14:paraId="68DB61CE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2) Совет министров</w:t>
      </w:r>
    </w:p>
    <w:p w14:paraId="3A2414FB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3) Охранные отделения</w:t>
      </w:r>
    </w:p>
    <w:p w14:paraId="7BAEE648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4) Государственный совет</w:t>
      </w:r>
    </w:p>
    <w:p w14:paraId="214B9392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5) Комитет министров</w:t>
      </w:r>
    </w:p>
    <w:p w14:paraId="36D07A72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6) Верховная распорядительная комиссия</w:t>
      </w:r>
    </w:p>
    <w:p w14:paraId="58048DA0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3534E3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2.3. Какие из предложенных событий относятся к революции 1905‒1907 гг.?</w:t>
      </w:r>
    </w:p>
    <w:p w14:paraId="62D6DEBA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 «Кровавое воскресенье»</w:t>
      </w:r>
    </w:p>
    <w:p w14:paraId="11A2225B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2) «Июльский кризис»</w:t>
      </w:r>
    </w:p>
    <w:p w14:paraId="1F5ED549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3) Декабрьское вооружённое восстание в Москве</w:t>
      </w:r>
    </w:p>
    <w:p w14:paraId="551BF9A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4) создание Петроградского совета</w:t>
      </w:r>
    </w:p>
    <w:p w14:paraId="7965D50C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5) убийство великого князя Сергея Александровича</w:t>
      </w:r>
    </w:p>
    <w:p w14:paraId="76AC896A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6) левоэсеровский мятеж</w:t>
      </w:r>
    </w:p>
    <w:p w14:paraId="23F4B375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45B9F3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2.4. </w:t>
      </w:r>
      <w:r>
        <w:rPr>
          <w:rFonts w:ascii="Times New Roman" w:hAnsi="Times New Roman" w:cs="Times New Roman"/>
          <w:bCs/>
          <w:sz w:val="24"/>
          <w:szCs w:val="24"/>
        </w:rPr>
        <w:t>Какие из представленных ниже правителей Древнерусского государства приняли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bCs/>
          <w:sz w:val="24"/>
          <w:szCs w:val="24"/>
        </w:rPr>
        <w:t>христианство?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1) Олег Вещий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2) Игорь Старый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3) Ольга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4) Святослав Игоревич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5) Владимир Святославич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6) Ярослав Владимирович</w:t>
      </w:r>
    </w:p>
    <w:p w14:paraId="21ABF6E5">
      <w:pPr>
        <w:spacing w:after="0"/>
        <w:rPr>
          <w:rFonts w:ascii="Times New Roman" w:hAnsi="Times New Roman" w:cs="Times New Roman"/>
          <w:sz w:val="24"/>
          <w:szCs w:val="24"/>
        </w:rPr>
        <w:sectPr>
          <w:type w:val="continuous"/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778B84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DA84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BA01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Задание 3.</w:t>
      </w:r>
      <w:r>
        <w:rPr>
          <w:rFonts w:ascii="Times New Roman" w:hAnsi="Times New Roman" w:eastAsia="Calibri" w:cs="Times New Roman"/>
          <w:sz w:val="24"/>
          <w:szCs w:val="24"/>
        </w:rPr>
        <w:t xml:space="preserve"> (2 балла за каждый правильный ответ. </w:t>
      </w: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>Всего за задание 10 баллов</w:t>
      </w:r>
      <w:r>
        <w:rPr>
          <w:rFonts w:ascii="Times New Roman" w:hAnsi="Times New Roman" w:eastAsia="Calibri" w:cs="Times New Roman"/>
          <w:sz w:val="24"/>
          <w:szCs w:val="24"/>
        </w:rPr>
        <w:t xml:space="preserve">)  </w:t>
      </w:r>
      <w:r>
        <w:rPr>
          <w:rFonts w:ascii="Times New Roman" w:hAnsi="Times New Roman" w:eastAsia="Calibri" w:cs="Times New Roman"/>
          <w:sz w:val="24"/>
          <w:szCs w:val="24"/>
        </w:rPr>
        <w:cr/>
      </w:r>
      <w:r>
        <w:rPr>
          <w:rFonts w:ascii="Times New Roman" w:hAnsi="Times New Roman" w:eastAsia="Calibri" w:cs="Times New Roman"/>
          <w:sz w:val="24"/>
          <w:szCs w:val="24"/>
        </w:rPr>
        <w:t xml:space="preserve">По какому принципу образованы ряды?  Дайте краткий ответ.  </w:t>
      </w:r>
    </w:p>
    <w:p w14:paraId="321A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 xml:space="preserve">3.1. </w:t>
      </w: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>1497, 1550, 1589, 1649</w:t>
      </w:r>
    </w:p>
    <w:p w14:paraId="5D129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</w:p>
    <w:p w14:paraId="0F39BD8A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 xml:space="preserve">3.2. </w:t>
      </w:r>
      <w:r>
        <w:rPr>
          <w:rFonts w:ascii="Times New Roman" w:hAnsi="Times New Roman" w:eastAsia="Times New Roman" w:cs="Times New Roman"/>
          <w:sz w:val="24"/>
          <w:szCs w:val="24"/>
        </w:rPr>
        <w:t>В. П. Кочубей, Н. Н. Новосильцев, гр. П. А. Строганов, кн. А. А.Чарторыйский.</w:t>
      </w:r>
    </w:p>
    <w:p w14:paraId="56F67AA3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  <w:r>
        <w:rPr>
          <w:rFonts w:ascii="Times New Roman" w:hAnsi="Times New Roman" w:eastAsia="Times New Roman" w:cs="Times New Roman"/>
          <w:sz w:val="24"/>
          <w:szCs w:val="24"/>
        </w:rPr>
        <w:softHyphen/>
      </w:r>
    </w:p>
    <w:p w14:paraId="03FA7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3.3. Бухарский эмират, Хивинское ханство, Уссурийский край, Кокандское ханство.</w:t>
      </w:r>
    </w:p>
    <w:p w14:paraId="7B56A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1E7C2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3.4. 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А.Н. Куропаткин, Р.И. Кондратенко, А.М. Стессель, С.О. Макаров.</w:t>
      </w:r>
      <w:r>
        <w:rPr>
          <w:rFonts w:ascii="Times New Roman" w:hAnsi="Times New Roman" w:eastAsia="Calibri" w:cs="Times New Roman"/>
          <w:sz w:val="24"/>
          <w:szCs w:val="24"/>
        </w:rPr>
        <w:cr/>
      </w:r>
    </w:p>
    <w:p w14:paraId="66361F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color w:val="000000"/>
          <w:sz w:val="24"/>
          <w:szCs w:val="24"/>
        </w:rPr>
      </w:pP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 xml:space="preserve">3.5. </w:t>
      </w:r>
      <w:r>
        <w:rPr>
          <w:rFonts w:ascii="Times New Roman" w:hAnsi="Times New Roman" w:eastAsia="TimesNewRomanPSMT" w:cs="Times New Roman"/>
          <w:color w:val="000000"/>
          <w:sz w:val="24"/>
          <w:szCs w:val="24"/>
        </w:rPr>
        <w:t>введение крестьянского самоуправления в государственной деревне, введение серебряного рубля, создание Свода законов, начало строительства железных дорог</w:t>
      </w:r>
    </w:p>
    <w:p w14:paraId="46486CE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803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4"/>
          <w:szCs w:val="24"/>
        </w:rPr>
      </w:pPr>
      <w:r>
        <w:rPr>
          <w:rFonts w:ascii="Times New Roman" w:hAnsi="Times New Roman" w:eastAsia="TimesNewRomanPSMT" w:cs="Times New Roman"/>
          <w:b/>
          <w:bCs/>
          <w:iCs/>
          <w:sz w:val="24"/>
          <w:szCs w:val="24"/>
        </w:rPr>
        <w:t>Задание 4.</w:t>
      </w: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 xml:space="preserve"> 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  <w:r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  <w:t xml:space="preserve"> (</w:t>
      </w: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>2 балла за каждый верный ответ: 1 балл за правильное обоснование, 1 балл за указание лишнего.) Всего за задание 6 баллов.</w:t>
      </w:r>
    </w:p>
    <w:p w14:paraId="30A640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 xml:space="preserve">4.1. </w:t>
      </w: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>Митрополит Филипп Колычев, князь Владимир Старицкий,  дьяк  И.М.Висковатый,  Симеон Бекбулатович</w:t>
      </w:r>
    </w:p>
    <w:p w14:paraId="38F19B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</w:p>
    <w:p w14:paraId="43F0B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  <w:r>
        <w:rPr>
          <w:rFonts w:ascii="Times New Roman" w:hAnsi="Times New Roman" w:eastAsia="TimesNewRomanPS-BoldMT" w:cs="Times New Roman"/>
          <w:bCs/>
          <w:iCs/>
          <w:sz w:val="24"/>
          <w:szCs w:val="24"/>
        </w:rPr>
        <w:t xml:space="preserve">4.2. </w:t>
      </w: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>Губернский секретарь, коллежский асессор, капитан-исправник, надворный советник</w:t>
      </w:r>
    </w:p>
    <w:p w14:paraId="35F4EC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Cs/>
          <w:iCs/>
          <w:sz w:val="24"/>
          <w:szCs w:val="24"/>
        </w:rPr>
      </w:pPr>
    </w:p>
    <w:p w14:paraId="0F59756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bCs/>
          <w:iCs/>
          <w:sz w:val="24"/>
          <w:szCs w:val="24"/>
        </w:rPr>
        <w:t>4.3.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Союз  русского  народа,  Русский  монархический  союз,  Союз  17  октября, Союз Михаила Архангела, Союз русских людей.  </w:t>
      </w:r>
    </w:p>
    <w:p w14:paraId="651EC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7E46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5F360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5. Перед вами гербы городов Орловской области, но в таблице не хватает названий городов. Заполните пропуски в таблице.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(Всего за задание 5 баллов)</w:t>
      </w:r>
    </w:p>
    <w:p w14:paraId="78D3E8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7C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4920F2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6E1E2C81">
      <w:pPr>
        <w:spacing w:after="0" w:line="240" w:lineRule="auto"/>
        <w:jc w:val="both"/>
        <w:rPr>
          <w:rFonts w:ascii="Calibri" w:hAnsi="Calibri" w:eastAsia="Times New Roman" w:cs="Times New Roman"/>
          <w:szCs w:val="20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1. </w:t>
      </w:r>
      <w:r>
        <w:rPr>
          <w:rFonts w:ascii="Helios" w:hAnsi="Helios" w:eastAsia="Times New Roman" w:cs="Times New Roman"/>
          <w:szCs w:val="20"/>
          <w:lang w:eastAsia="ru-RU"/>
        </w:rPr>
        <w:drawing>
          <wp:inline distT="0" distB="0" distL="0" distR="0">
            <wp:extent cx="1485900" cy="1866900"/>
            <wp:effectExtent l="0" t="0" r="0" b="0"/>
            <wp:docPr id="11" name="Рисунок 11" descr="ÐÐ°ÑÑÐ¸Ð½ÐºÐ¸ Ð¿Ð¾ Ð·Ð°Ð¿ÑÐ¾ÑÑ Ð»Ð¸Ð²Ð½Ñ Ð³ÐµÑ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ÐÐ°ÑÑÐ¸Ð½ÐºÐ¸ Ð¿Ð¾ Ð·Ð°Ð¿ÑÐ¾ÑÑ Ð»Ð¸Ð²Ð½Ñ Ð³ÐµÑÐ±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eastAsia="Times New Roman" w:cs="Times New Roman"/>
          <w:szCs w:val="20"/>
          <w:lang w:eastAsia="ru-RU"/>
        </w:rPr>
        <w:t xml:space="preserve">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 </w:t>
      </w:r>
      <w:r>
        <w:rPr>
          <w:rFonts w:ascii="Helios" w:hAnsi="Helios" w:eastAsia="Times New Roman" w:cs="Times New Roman"/>
          <w:szCs w:val="20"/>
          <w:lang w:eastAsia="ru-RU"/>
        </w:rPr>
        <w:drawing>
          <wp:inline distT="0" distB="0" distL="0" distR="0">
            <wp:extent cx="1504950" cy="1847850"/>
            <wp:effectExtent l="0" t="0" r="0" b="0"/>
            <wp:docPr id="12" name="Рисунок 12" descr="ÐÐ°ÑÑÐ¸Ð½ÐºÐ¸ Ð¿Ð¾ Ð·Ð°Ð¿ÑÐ¾ÑÑ Ð¼Ð°Ð»Ð¾Ð°ÑÑÐ°Ð½Ð³ÐµÐ»ÑÑÐº Ð¾ÑÐ»Ð¾Ð²ÑÐºÐ°Ñ Ð¾Ð±Ð»Ð°ÑÑÑ Ð³ÐµÑ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ÐÐ°ÑÑÐ¸Ð½ÐºÐ¸ Ð¿Ð¾ Ð·Ð°Ð¿ÑÐ¾ÑÑ Ð¼Ð°Ð»Ð¾Ð°ÑÑÐ°Ð½Ð³ÐµÐ»ÑÑÐº Ð¾ÑÐ»Ð¾Ð²ÑÐºÐ°Ñ Ð¾Ð±Ð»Ð°ÑÑÑ Ð³ÐµÑÐ±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5C4F8">
      <w:pPr>
        <w:spacing w:after="0" w:line="240" w:lineRule="auto"/>
        <w:jc w:val="both"/>
        <w:rPr>
          <w:rFonts w:ascii="Calibri" w:hAnsi="Calibri" w:eastAsia="Times New Roman" w:cs="Times New Roman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1495425" cy="1771650"/>
            <wp:effectExtent l="0" t="0" r="9525" b="0"/>
            <wp:docPr id="13" name="Рисунок 1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4. </w:t>
      </w:r>
      <w:r>
        <w:rPr>
          <w:rFonts w:ascii="Helios" w:hAnsi="Helios" w:eastAsia="Times New Roman" w:cs="Times New Roman"/>
          <w:szCs w:val="20"/>
          <w:lang w:eastAsia="ru-RU"/>
        </w:rPr>
        <w:drawing>
          <wp:inline distT="0" distB="0" distL="0" distR="0">
            <wp:extent cx="1495425" cy="1771650"/>
            <wp:effectExtent l="0" t="0" r="9525" b="0"/>
            <wp:docPr id="14" name="Рисунок 14" descr="ÐÐ°ÑÑÐ¸Ð½ÐºÐ¸ Ð¿Ð¾ Ð·Ð°Ð¿ÑÐ¾ÑÑ Ð±Ð¾Ð»ÑÐ¾Ð² Ð³ÐµÑ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ÐÐ°ÑÑÐ¸Ð½ÐºÐ¸ Ð¿Ð¾ Ð·Ð°Ð¿ÑÐ¾ÑÑ Ð±Ð¾Ð»ÑÐ¾Ð² Ð³ÐµÑÐ±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51248">
      <w:pPr>
        <w:spacing w:after="0" w:line="240" w:lineRule="auto"/>
        <w:jc w:val="both"/>
        <w:rPr>
          <w:rFonts w:ascii="Calibri" w:hAnsi="Calibri" w:eastAsia="Times New Roman" w:cs="Times New Roman"/>
          <w:szCs w:val="20"/>
          <w:lang w:eastAsia="ru-RU"/>
        </w:rPr>
      </w:pPr>
      <w:r>
        <w:rPr>
          <w:rFonts w:ascii="Calibri" w:hAnsi="Calibri" w:eastAsia="Times New Roman" w:cs="Times New Roman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 </w:t>
      </w:r>
      <w:r>
        <w:rPr>
          <w:rFonts w:ascii="Helios" w:hAnsi="Helios" w:eastAsia="Times New Roman" w:cs="Times New Roman"/>
          <w:szCs w:val="20"/>
          <w:lang w:eastAsia="ru-RU"/>
        </w:rPr>
        <w:drawing>
          <wp:inline distT="0" distB="0" distL="0" distR="0">
            <wp:extent cx="1552575" cy="1857375"/>
            <wp:effectExtent l="0" t="0" r="9525" b="9525"/>
            <wp:docPr id="15" name="Рисунок 15" descr="ÐÐ°ÑÑÐ¸Ð½ÐºÐ¸ Ð¿Ð¾ Ð·Ð°Ð¿ÑÐ¾ÑÑ Ð¼ÑÐµÐ½ÑÐº Ð³ÐµÑÐ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ÐÐ°ÑÑÐ¸Ð½ÐºÐ¸ Ð¿Ð¾ Ð·Ð°Ð¿ÑÐ¾ÑÑ Ð¼ÑÐµÐ½ÑÐº Ð³ÐµÑÐ±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904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FB151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 xml:space="preserve">Задание 6. </w:t>
      </w:r>
    </w:p>
    <w:p w14:paraId="0213E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i/>
          <w:iCs/>
          <w:color w:val="000000"/>
          <w:sz w:val="24"/>
          <w:szCs w:val="24"/>
        </w:rPr>
        <w:t>Соотнесите имя исторического деятеля и род его деятельности. Во втором перечне есть лишняя характеристика.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</w:p>
    <w:p w14:paraId="714B7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6.1.  </w:t>
      </w:r>
      <w:r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  <w:t>Всего за задание 5 баллов.</w:t>
      </w:r>
    </w:p>
    <w:p w14:paraId="0F2D657C">
      <w:pPr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iCs/>
          <w:color w:val="000000"/>
          <w:sz w:val="24"/>
          <w:szCs w:val="24"/>
        </w:rPr>
        <w:t>Исторический деятель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 xml:space="preserve"> </w:t>
      </w:r>
    </w:p>
    <w:p w14:paraId="0B487A9D">
      <w:pPr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1. Михаил Воротынский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2. Федор Конь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3. Иван Пересветов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4. Иван Федоров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5. Андрей Чохов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b/>
          <w:iCs/>
          <w:color w:val="000000"/>
          <w:sz w:val="24"/>
          <w:szCs w:val="24"/>
        </w:rPr>
        <w:t>Род деятельности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А. Автор посланий о необходимости усиления власти государя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Б. Полководец, отразивший нашествие крымских татар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В. Архитектор, создатель крепостей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Г. Создатель «Царь-пушки»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Д. Один из руководителей «опричнины»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iCs/>
          <w:color w:val="000000"/>
          <w:sz w:val="24"/>
          <w:szCs w:val="24"/>
        </w:rPr>
        <w:t>Е. Русский первопечатник</w:t>
      </w:r>
    </w:p>
    <w:p w14:paraId="50B45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0AA74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6.2. </w:t>
      </w:r>
      <w:r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  <w:t>Всего за задание 5 баллов.</w:t>
      </w:r>
    </w:p>
    <w:tbl>
      <w:tblPr>
        <w:tblStyle w:val="4"/>
        <w:tblW w:w="10774" w:type="dxa"/>
        <w:tblInd w:w="-983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03"/>
        <w:gridCol w:w="7371"/>
      </w:tblGrid>
      <w:tr w14:paraId="7BFFC8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2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B6E096E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1. Куликовская битва</w:t>
            </w:r>
          </w:p>
          <w:p w14:paraId="241BDEE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E1FF8B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14398F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0C8F5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4CBAE37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А. А. «И пришли татары, и начали в наших стрелять, а наши в них. И много дней они подступали и не могли перейти реку, и стояли, ожидая, когда замерзнет река»</w:t>
            </w:r>
          </w:p>
        </w:tc>
      </w:tr>
      <w:tr w14:paraId="55BDE2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05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06A2E19F">
            <w:pPr>
              <w:pStyle w:val="15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2. Ликвидация Иваном</w:t>
            </w:r>
          </w:p>
          <w:p w14:paraId="282CD829">
            <w:pPr>
              <w:pStyle w:val="15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IIIеиным Новгородского самоуправления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2D40A90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Б.   Б. Сел Иван Данилович на великом княжении всея Руси, и была с тех пор тишина велика на 40 лет, и перестали поганые воевать Русскую землю и убивать христиан, и отдохнули христиане от великой истомы и многой тяжести от насилия татарского, и была с тех пор тишина велика по всей Русской земле»</w:t>
            </w:r>
          </w:p>
        </w:tc>
      </w:tr>
      <w:tr w14:paraId="5CBE4B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2D8495C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3)   3. Стояние на реке Угре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DD058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В. «Вечу во отчине нашей в Новгороде не бытии, а государство свое нам держати, как на Москве»</w:t>
            </w:r>
          </w:p>
        </w:tc>
      </w:tr>
      <w:tr w14:paraId="0C5F82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6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5A2DE15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4) 4. Правление Ивана Калиты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DC890D0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Г. Г. «...Земля наша велика и обильна, а порядка в ней нет. Приходите княжить и владеть нами...»</w:t>
            </w:r>
          </w:p>
        </w:tc>
      </w:tr>
      <w:tr w14:paraId="1E1DE7A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3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D631A4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5. Призвание варягов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F9F6D0E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  <w:t>Д. Д. «Кони ржут на Москве, звенит слава по всей земле русской, трубы трубят на Коломне, бубны бьют в Серпухове, стоят стяги у Дона у великого на берегу»</w:t>
            </w:r>
          </w:p>
        </w:tc>
      </w:tr>
      <w:tr w14:paraId="27D171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3" w:hRule="exact"/>
        </w:trPr>
        <w:tc>
          <w:tcPr>
            <w:tcW w:w="340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7BDE55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FF79207">
            <w:pPr>
              <w:widowControl w:val="0"/>
              <w:spacing w:after="0" w:line="240" w:lineRule="auto"/>
              <w:ind w:hanging="36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0005052"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shd w:val="clear" w:color="auto" w:fill="FFFFFF"/>
              </w:rPr>
              <w:t>«[Князь] беспрепятственно спустился из Новгорода По Днепру, без особенного труда захватил по дороге Смоленск и Любеч и без борьбы завладел Киевом, погубивши своих земляков Аскольда с Диром. Утвердившись в Киеве, он начал рубить вокруг него новые города для Защиты киевской земли от набегов из степи</w:t>
            </w:r>
          </w:p>
        </w:tc>
      </w:tr>
    </w:tbl>
    <w:p w14:paraId="63FFAC67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</w:p>
    <w:p w14:paraId="2ECE6A2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5A3C87">
      <w:pPr>
        <w:spacing w:after="0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Задание 7.</w:t>
      </w:r>
      <w:r>
        <w:rPr>
          <w:rFonts w:ascii="Times New Roman" w:hAnsi="Times New Roman" w:eastAsia="Calibri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Заполните пробелы в тексте. Ответ оформите в виде перечня элементов под соответствующими номерами.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Всего за задание 10 баллов.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14‒15 верных вставок – 10 баллов; 12‒13 верных вставок – 9 баллов; 10‒11 верных вставок – 8 баллов; 8‒9 верных вставок – 7 баллов; 6‒7 верных вставок – 6 баллов; 4‒5 верные вставки – 5 баллов;</w:t>
      </w:r>
    </w:p>
    <w:p w14:paraId="3E605E6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3 верные вставки – 3 балла; 2 верные вставки – 2 балла; 1 верная вставка – 1 балл)</w:t>
      </w:r>
    </w:p>
    <w:p w14:paraId="0A255E0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</w:p>
    <w:p w14:paraId="72F15350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По важнейшим делам великий князь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(1 – имя и номер)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получивший после присоединения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(2 – название города)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в 1485 г. титул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(3 – название титула)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советовался с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(4 – название чина)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входившими в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(5 – название органа)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– высший совещательный орган.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Орган этот в XV в. был невелик: 6–12 думных (4), столько же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(6 – название чина)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Позже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появились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думные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(7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чина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думные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(8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чина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Помимо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этих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чинов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(5)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входили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также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бывшие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(9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)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князья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которые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получили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бояре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-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княжата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.</w:t>
      </w:r>
    </w:p>
    <w:p w14:paraId="275C6D7A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Важнейшим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органом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управления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после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(5)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была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(10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органа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ней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хранились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государственные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средства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также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печати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государственный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архив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(10)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контролировала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сбор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налогов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вела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внешнюю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политику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Руководил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ей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(11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должности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).</w:t>
      </w:r>
    </w:p>
    <w:p w14:paraId="3B926575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Из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органов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великокняжеского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вотчинного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управления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выросла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система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(12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органа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Так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хозяйством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великого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князя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ведал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Государев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(12),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Новгородом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управлял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Новгородский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(12).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Возглавлялись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эти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учреждения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(13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должности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.</w:t>
      </w:r>
    </w:p>
    <w:p w14:paraId="2A40EC1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ab/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рассматриваемый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период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также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сложилось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новое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административно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-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территориальное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устройство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государства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Территория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Руси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делилась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(14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административно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-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территориальной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единицы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Новгородская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земля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как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старину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,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делилась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iCs/>
          <w:sz w:val="24"/>
          <w:szCs w:val="24"/>
          <w:lang w:eastAsia="ru-RU"/>
        </w:rPr>
        <w:t>на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(15 –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название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административно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-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территориальной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hint="eastAsia" w:ascii="Times New Roman" w:hAnsi="Times New Roman" w:eastAsia="Times New Roman" w:cs="Times New Roman"/>
          <w:b/>
          <w:iCs/>
          <w:sz w:val="24"/>
          <w:szCs w:val="24"/>
          <w:lang w:eastAsia="ru-RU"/>
        </w:rPr>
        <w:t>единицы</w:t>
      </w: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).</w:t>
      </w:r>
    </w:p>
    <w:p w14:paraId="0A836392">
      <w:pPr>
        <w:spacing w:after="0" w:line="240" w:lineRule="auto"/>
        <w:jc w:val="both"/>
      </w:pPr>
    </w:p>
    <w:p w14:paraId="59A7AFC6"/>
    <w:p w14:paraId="49290343"/>
    <w:p w14:paraId="17977D90"/>
    <w:p w14:paraId="6804D14B"/>
    <w:p w14:paraId="63D7E858"/>
    <w:p w14:paraId="6BE5A2B3"/>
    <w:p w14:paraId="7B2CEAA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6AD465F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FA48D3F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7B838C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14DF62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4E824CC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2420F3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D376A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33CBDA9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6EE988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917E59F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E9045F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7A69C9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B8A1E2D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B1799F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6337935" cy="838708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40640" cy="839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99DA3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1AF354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Бланк ответов</w:t>
      </w:r>
    </w:p>
    <w:p w14:paraId="718E4325">
      <w:r>
        <w:rPr>
          <w:rFonts w:ascii="Times New Roman" w:hAnsi="Times New Roman" w:cs="Times New Roman"/>
          <w:b/>
          <w:sz w:val="24"/>
          <w:szCs w:val="24"/>
        </w:rPr>
        <w:t>Задание 1. (1 балла за каждый верный ответ. Максимальный балл – 10)</w:t>
      </w:r>
    </w:p>
    <w:p w14:paraId="1CF644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14:paraId="41B7A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 w14:paraId="2FD1AB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7" w:type="dxa"/>
          </w:tcPr>
          <w:p w14:paraId="664EF1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57" w:type="dxa"/>
          </w:tcPr>
          <w:p w14:paraId="3BA2C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57" w:type="dxa"/>
          </w:tcPr>
          <w:p w14:paraId="5E0B8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57" w:type="dxa"/>
          </w:tcPr>
          <w:p w14:paraId="57C9C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57" w:type="dxa"/>
          </w:tcPr>
          <w:p w14:paraId="3E8E0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57" w:type="dxa"/>
          </w:tcPr>
          <w:p w14:paraId="41D26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57" w:type="dxa"/>
          </w:tcPr>
          <w:p w14:paraId="67914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57" w:type="dxa"/>
          </w:tcPr>
          <w:p w14:paraId="73649E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58" w:type="dxa"/>
          </w:tcPr>
          <w:p w14:paraId="0D87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14:paraId="0461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" w:type="dxa"/>
          </w:tcPr>
          <w:p w14:paraId="6F388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393CE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41E667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723EE6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91B5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6C1D9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03499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52EEE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7A6AB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EF83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FB3FA0"/>
    <w:p w14:paraId="150EA16B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2. (1 балл за каждый правильный ответ.  Всего за задания 12 баллов.)</w:t>
      </w:r>
    </w:p>
    <w:p w14:paraId="61158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Ответ: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08"/>
        <w:gridCol w:w="2408"/>
        <w:gridCol w:w="2346"/>
      </w:tblGrid>
      <w:tr w14:paraId="06B8D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7E4BAB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  <w:t>2.1</w:t>
            </w:r>
          </w:p>
        </w:tc>
        <w:tc>
          <w:tcPr>
            <w:tcW w:w="2408" w:type="dxa"/>
          </w:tcPr>
          <w:p w14:paraId="66CC34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  <w:t>2.2</w:t>
            </w:r>
          </w:p>
        </w:tc>
        <w:tc>
          <w:tcPr>
            <w:tcW w:w="2408" w:type="dxa"/>
          </w:tcPr>
          <w:p w14:paraId="34EB1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  <w:t>2.3</w:t>
            </w:r>
          </w:p>
        </w:tc>
        <w:tc>
          <w:tcPr>
            <w:tcW w:w="2346" w:type="dxa"/>
          </w:tcPr>
          <w:p w14:paraId="3154C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  <w:t>2.4</w:t>
            </w:r>
          </w:p>
        </w:tc>
      </w:tr>
      <w:tr w14:paraId="1F655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 w14:paraId="10FC5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08" w:type="dxa"/>
          </w:tcPr>
          <w:p w14:paraId="1451E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408" w:type="dxa"/>
          </w:tcPr>
          <w:p w14:paraId="29E21E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346" w:type="dxa"/>
          </w:tcPr>
          <w:p w14:paraId="19709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NewRomanPS-BoldMT" w:cs="Times New Roman"/>
                <w:bCs/>
                <w:iCs/>
                <w:sz w:val="28"/>
                <w:szCs w:val="28"/>
              </w:rPr>
            </w:pPr>
          </w:p>
        </w:tc>
      </w:tr>
    </w:tbl>
    <w:p w14:paraId="2E0D6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</w:p>
    <w:p w14:paraId="02ECC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Задание 3.</w:t>
      </w:r>
      <w:r>
        <w:rPr>
          <w:rFonts w:ascii="Times New Roman" w:hAnsi="Times New Roman" w:eastAsia="Calibri" w:cs="Times New Roman"/>
          <w:sz w:val="28"/>
          <w:szCs w:val="28"/>
        </w:rPr>
        <w:t xml:space="preserve"> (2 балла за каждый правильный ответ. </w:t>
      </w: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Всего за задание 10 баллов</w:t>
      </w:r>
      <w:r>
        <w:rPr>
          <w:rFonts w:ascii="Times New Roman" w:hAnsi="Times New Roman" w:eastAsia="Calibri" w:cs="Times New Roman"/>
          <w:sz w:val="28"/>
          <w:szCs w:val="28"/>
        </w:rPr>
        <w:t xml:space="preserve">)  </w:t>
      </w:r>
      <w:r>
        <w:rPr>
          <w:rFonts w:ascii="Times New Roman" w:hAnsi="Times New Roman" w:eastAsia="Calibri" w:cs="Times New Roman"/>
          <w:sz w:val="28"/>
          <w:szCs w:val="28"/>
        </w:rPr>
        <w:cr/>
      </w:r>
      <w:r>
        <w:rPr>
          <w:rFonts w:ascii="Times New Roman" w:hAnsi="Times New Roman" w:eastAsia="Calibri" w:cs="Times New Roman"/>
          <w:sz w:val="28"/>
          <w:szCs w:val="28"/>
        </w:rPr>
        <w:t xml:space="preserve"> Дайте краткий ответ.  </w:t>
      </w:r>
    </w:p>
    <w:p w14:paraId="5C7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Ответ________________________________________________________________________</w:t>
      </w:r>
    </w:p>
    <w:p w14:paraId="4C2C49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Ответ _____________________________________________________________________</w:t>
      </w:r>
    </w:p>
    <w:p w14:paraId="4C510E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Ответ _____________________________________________________________________</w:t>
      </w:r>
    </w:p>
    <w:p w14:paraId="2C62C4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 Ответ_____________________________________________________________________</w:t>
      </w:r>
    </w:p>
    <w:p w14:paraId="226E4E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 Ответ____________________________________________________________________</w:t>
      </w:r>
    </w:p>
    <w:p w14:paraId="71F139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MT" w:cs="Times New Roman"/>
          <w:b/>
          <w:bCs/>
          <w:iCs/>
          <w:sz w:val="28"/>
          <w:szCs w:val="28"/>
        </w:rPr>
      </w:pPr>
      <w:r>
        <w:rPr>
          <w:rFonts w:ascii="Times New Roman" w:hAnsi="Times New Roman" w:eastAsia="TimesNewRomanPSMT" w:cs="Times New Roman"/>
          <w:b/>
          <w:bCs/>
          <w:iCs/>
          <w:sz w:val="28"/>
          <w:szCs w:val="28"/>
        </w:rPr>
        <w:t>Задание 4</w:t>
      </w:r>
    </w:p>
    <w:p w14:paraId="002B42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  <w:r>
        <w:rPr>
          <w:rFonts w:ascii="Times New Roman" w:hAnsi="Times New Roman" w:eastAsia="TimesNewRomanPS-BoldMT" w:cs="Times New Roman"/>
          <w:b/>
          <w:bCs/>
          <w:iCs/>
          <w:sz w:val="28"/>
          <w:szCs w:val="28"/>
        </w:rPr>
        <w:t xml:space="preserve"> (</w:t>
      </w: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2 балла за каждый верный ответ: 1 балл за правильное обоснование, 1 балл за указание лишнего.) Всего за задание 6 баллов.</w:t>
      </w:r>
    </w:p>
    <w:p w14:paraId="46F00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</w:p>
    <w:p w14:paraId="32B0E5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4.1Ответ__________________________________________________________________________________________________________________________________________________________________________________________</w:t>
      </w:r>
    </w:p>
    <w:p w14:paraId="1D537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4.2Ответ __________________________________________________________________________________________________________________________________________________________________________________________________</w:t>
      </w:r>
    </w:p>
    <w:p w14:paraId="607B0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</w:p>
    <w:p w14:paraId="6D9AC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  <w:r>
        <w:rPr>
          <w:rFonts w:ascii="Times New Roman" w:hAnsi="Times New Roman" w:eastAsia="TimesNewRomanPS-BoldMT" w:cs="Times New Roman"/>
          <w:bCs/>
          <w:iCs/>
          <w:sz w:val="28"/>
          <w:szCs w:val="28"/>
        </w:rPr>
        <w:t>4.3 Ответ____________________________________________________________________________________________________________________________________________________________________________________________</w:t>
      </w:r>
    </w:p>
    <w:p w14:paraId="4F88A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Cs/>
          <w:iCs/>
          <w:sz w:val="28"/>
          <w:szCs w:val="28"/>
        </w:rPr>
      </w:pPr>
    </w:p>
    <w:p w14:paraId="297FAEE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5. Перед вами гербы городов Орловской области, но в таблице не хватает названий городов. Заполните пропуски в таблице.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(Всего за задание 5 баллов)</w:t>
      </w:r>
    </w:p>
    <w:p w14:paraId="01FF1DB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5459041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Ответ:</w:t>
      </w:r>
    </w:p>
    <w:tbl>
      <w:tblPr>
        <w:tblStyle w:val="4"/>
        <w:tblW w:w="7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997"/>
      </w:tblGrid>
      <w:tr w14:paraId="0F30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5" w:type="dxa"/>
            <w:shd w:val="clear" w:color="auto" w:fill="auto"/>
          </w:tcPr>
          <w:p w14:paraId="205EAB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7" w:type="dxa"/>
            <w:shd w:val="clear" w:color="auto" w:fill="auto"/>
          </w:tcPr>
          <w:p w14:paraId="7DEA26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Название города</w:t>
            </w:r>
          </w:p>
        </w:tc>
      </w:tr>
      <w:tr w14:paraId="7E20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5" w:type="dxa"/>
            <w:shd w:val="clear" w:color="auto" w:fill="auto"/>
          </w:tcPr>
          <w:p w14:paraId="410499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7" w:type="dxa"/>
            <w:shd w:val="clear" w:color="auto" w:fill="auto"/>
          </w:tcPr>
          <w:p w14:paraId="4C8D4E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14:paraId="04136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5" w:type="dxa"/>
            <w:shd w:val="clear" w:color="auto" w:fill="auto"/>
          </w:tcPr>
          <w:p w14:paraId="40340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7" w:type="dxa"/>
            <w:shd w:val="clear" w:color="auto" w:fill="auto"/>
          </w:tcPr>
          <w:p w14:paraId="5EE61E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14:paraId="0E95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5" w:type="dxa"/>
            <w:shd w:val="clear" w:color="auto" w:fill="auto"/>
          </w:tcPr>
          <w:p w14:paraId="75B40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7" w:type="dxa"/>
            <w:shd w:val="clear" w:color="auto" w:fill="auto"/>
          </w:tcPr>
          <w:p w14:paraId="3BF286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14:paraId="3712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75" w:type="dxa"/>
            <w:shd w:val="clear" w:color="auto" w:fill="auto"/>
          </w:tcPr>
          <w:p w14:paraId="1CB0C2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7" w:type="dxa"/>
            <w:shd w:val="clear" w:color="auto" w:fill="auto"/>
          </w:tcPr>
          <w:p w14:paraId="396EFD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14:paraId="7E6E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75" w:type="dxa"/>
            <w:shd w:val="clear" w:color="auto" w:fill="auto"/>
          </w:tcPr>
          <w:p w14:paraId="239A1B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7" w:type="dxa"/>
            <w:shd w:val="clear" w:color="auto" w:fill="auto"/>
          </w:tcPr>
          <w:p w14:paraId="3B2ADB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06C5836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</w:p>
    <w:p w14:paraId="72297B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 xml:space="preserve">Задание 6. </w:t>
      </w:r>
    </w:p>
    <w:p w14:paraId="2DB19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6.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1.  </w:t>
      </w:r>
      <w:r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  <w:t>Всего за задание 5 баллов.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14"/>
        <w:gridCol w:w="1805"/>
        <w:gridCol w:w="1805"/>
        <w:gridCol w:w="1814"/>
        <w:gridCol w:w="1814"/>
      </w:tblGrid>
      <w:tr w14:paraId="46208B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70CB8A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34A897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E1FB09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D8FC2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31ABE6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14:paraId="473470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095ED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9988CD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59E449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81D8BB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ACEC85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</w:tbl>
    <w:p w14:paraId="778C69A1">
      <w:pPr>
        <w:rPr>
          <w:rFonts w:ascii="Times New Roman" w:hAnsi="Times New Roman" w:cs="Times New Roman"/>
          <w:sz w:val="24"/>
          <w:szCs w:val="24"/>
        </w:rPr>
      </w:pPr>
    </w:p>
    <w:p w14:paraId="789290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>
        <w:rPr>
          <w:rFonts w:ascii="Times New Roman" w:hAnsi="Times New Roman" w:eastAsia="TimesNewRomanPS-BoldMT" w:cs="Times New Roman"/>
          <w:b/>
          <w:bCs/>
          <w:iCs/>
          <w:sz w:val="24"/>
          <w:szCs w:val="24"/>
        </w:rPr>
        <w:t xml:space="preserve"> Всего за задание 5 баллов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14"/>
        <w:gridCol w:w="1805"/>
        <w:gridCol w:w="1805"/>
        <w:gridCol w:w="1814"/>
        <w:gridCol w:w="1814"/>
      </w:tblGrid>
      <w:tr w14:paraId="0AEF79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D7FA82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4CD28E4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7E6DE79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49BE25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A1C557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</w:tr>
      <w:tr w14:paraId="198535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A1D8B3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BDD211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900C16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A48E67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5B4A0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</w:tbl>
    <w:p w14:paraId="31CB3098">
      <w:pPr>
        <w:rPr>
          <w:rFonts w:ascii="Times New Roman" w:hAnsi="Times New Roman" w:cs="Times New Roman"/>
          <w:sz w:val="24"/>
          <w:szCs w:val="24"/>
        </w:rPr>
      </w:pPr>
    </w:p>
    <w:p w14:paraId="7D429464">
      <w:pPr>
        <w:spacing w:after="0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Задание 7.</w:t>
      </w:r>
      <w:r>
        <w:rPr>
          <w:rFonts w:ascii="Times New Roman" w:hAnsi="Times New Roman" w:eastAsia="Calibri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Calibri" w:hAnsi="Calibri" w:eastAsia="Times New Roman" w:cs="Times New Roman"/>
          <w:szCs w:val="20"/>
          <w:lang w:eastAsia="ru-RU"/>
        </w:rPr>
        <w:t>(</w:t>
      </w:r>
      <w:r>
        <w:rPr>
          <w:rFonts w:ascii="Times New Roman" w:hAnsi="Times New Roman" w:eastAsia="Times New Roman" w:cs="Times New Roman"/>
          <w:i/>
          <w:szCs w:val="20"/>
          <w:lang w:eastAsia="ru-RU"/>
        </w:rPr>
        <w:t xml:space="preserve">Всего за задание 10 баллов.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14‒15 верных вставок – 10 баллов; 12‒13 верных вставок – 9 баллов; 10‒11 верных вставок – 8 баллов; 8‒9 верных вставок – 7 баллов; 6‒7 верных вставок – 6 баллов; 4‒5 верные вставки – 5 баллов;</w:t>
      </w:r>
    </w:p>
    <w:p w14:paraId="3448A40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3 верные вставки – 3 балла; 2 верные вставки – 2 балла; 1 верная вставка – 1 балл)</w:t>
      </w:r>
    </w:p>
    <w:p w14:paraId="12DA6795">
      <w:pPr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</w:p>
    <w:p w14:paraId="657C9A37">
      <w:pPr>
        <w:spacing w:after="0" w:line="240" w:lineRule="auto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</w:p>
    <w:p w14:paraId="63220BC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>Ответ:</w:t>
      </w:r>
    </w:p>
    <w:p w14:paraId="7F95CA6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</w:pPr>
    </w:p>
    <w:tbl>
      <w:tblPr>
        <w:tblStyle w:val="4"/>
        <w:tblW w:w="75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3308"/>
        <w:gridCol w:w="550"/>
        <w:gridCol w:w="3137"/>
      </w:tblGrid>
      <w:tr w14:paraId="622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789273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14:paraId="3708A1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474E32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7" w:type="dxa"/>
            <w:shd w:val="clear" w:color="auto" w:fill="auto"/>
          </w:tcPr>
          <w:p w14:paraId="6C3087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0959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101C42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shd w:val="clear" w:color="auto" w:fill="auto"/>
          </w:tcPr>
          <w:p w14:paraId="46DD1F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259CCA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7" w:type="dxa"/>
            <w:shd w:val="clear" w:color="auto" w:fill="auto"/>
          </w:tcPr>
          <w:p w14:paraId="22FF62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41B8D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72504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shd w:val="clear" w:color="auto" w:fill="auto"/>
          </w:tcPr>
          <w:p w14:paraId="789701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2850B1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7" w:type="dxa"/>
            <w:shd w:val="clear" w:color="auto" w:fill="auto"/>
          </w:tcPr>
          <w:p w14:paraId="2C4002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6A36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7E4C94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14:paraId="79F0B9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0209B9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7" w:type="dxa"/>
            <w:shd w:val="clear" w:color="auto" w:fill="auto"/>
          </w:tcPr>
          <w:p w14:paraId="52EBAD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75F8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6AE356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shd w:val="clear" w:color="auto" w:fill="auto"/>
          </w:tcPr>
          <w:p w14:paraId="0B1295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29AC58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7" w:type="dxa"/>
            <w:shd w:val="clear" w:color="auto" w:fill="auto"/>
          </w:tcPr>
          <w:p w14:paraId="12A5E6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507E1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29BA18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shd w:val="clear" w:color="auto" w:fill="auto"/>
          </w:tcPr>
          <w:p w14:paraId="43083E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5ABA1F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37" w:type="dxa"/>
            <w:shd w:val="clear" w:color="auto" w:fill="auto"/>
          </w:tcPr>
          <w:p w14:paraId="3807ED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0592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18" w:type="dxa"/>
            <w:shd w:val="clear" w:color="auto" w:fill="auto"/>
          </w:tcPr>
          <w:p w14:paraId="14911F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shd w:val="clear" w:color="auto" w:fill="auto"/>
          </w:tcPr>
          <w:p w14:paraId="5414E3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10D33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37" w:type="dxa"/>
            <w:shd w:val="clear" w:color="auto" w:fill="auto"/>
          </w:tcPr>
          <w:p w14:paraId="7C0750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14:paraId="6DF2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8" w:type="dxa"/>
            <w:shd w:val="clear" w:color="auto" w:fill="auto"/>
          </w:tcPr>
          <w:p w14:paraId="0817F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shd w:val="clear" w:color="auto" w:fill="auto"/>
          </w:tcPr>
          <w:p w14:paraId="2C755A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</w:tcPr>
          <w:p w14:paraId="7617BC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37" w:type="dxa"/>
            <w:shd w:val="clear" w:color="auto" w:fill="auto"/>
          </w:tcPr>
          <w:p w14:paraId="2FEDA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401A7FF3"/>
    <w:p w14:paraId="31C3ABC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p w14:paraId="3E67E4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p w14:paraId="6A682CC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p w14:paraId="6DE655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p w14:paraId="4BF1F55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p w14:paraId="661EF0F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  <w:t>ЗАПОЛНЯЕТСЯ ЖЮРИ!</w:t>
      </w:r>
    </w:p>
    <w:p w14:paraId="399DE07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iCs/>
          <w:sz w:val="24"/>
          <w:szCs w:val="24"/>
          <w:lang w:eastAsia="ru-RU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11"/>
        <w:gridCol w:w="712"/>
        <w:gridCol w:w="712"/>
        <w:gridCol w:w="713"/>
        <w:gridCol w:w="713"/>
        <w:gridCol w:w="713"/>
        <w:gridCol w:w="713"/>
        <w:gridCol w:w="713"/>
        <w:gridCol w:w="870"/>
      </w:tblGrid>
      <w:tr w14:paraId="729CC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33E71C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711" w:type="dxa"/>
            <w:shd w:val="clear" w:color="auto" w:fill="auto"/>
          </w:tcPr>
          <w:p w14:paraId="343BEF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14:paraId="2F818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" w:type="dxa"/>
            <w:shd w:val="clear" w:color="auto" w:fill="auto"/>
          </w:tcPr>
          <w:p w14:paraId="644294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14:paraId="4BE7EE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14:paraId="4CFA2C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589B78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3" w:type="dxa"/>
            <w:shd w:val="clear" w:color="auto" w:fill="auto"/>
          </w:tcPr>
          <w:p w14:paraId="5901F0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14:paraId="47EF1E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14:paraId="510DB3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Итого</w:t>
            </w:r>
          </w:p>
        </w:tc>
      </w:tr>
      <w:tr w14:paraId="543E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8" w:type="dxa"/>
            <w:shd w:val="clear" w:color="auto" w:fill="auto"/>
          </w:tcPr>
          <w:p w14:paraId="3CE3A0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11" w:type="dxa"/>
            <w:shd w:val="clear" w:color="auto" w:fill="auto"/>
          </w:tcPr>
          <w:p w14:paraId="0EE74B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shd w:val="clear" w:color="auto" w:fill="auto"/>
          </w:tcPr>
          <w:p w14:paraId="3DBBF4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shd w:val="clear" w:color="auto" w:fill="auto"/>
          </w:tcPr>
          <w:p w14:paraId="6D2B9C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2BD28C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643406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68EA5D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1FC135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14:paraId="3F80AE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14:paraId="0B5542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17C34C56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2454751E">
      <w:pPr>
        <w:spacing w:after="0" w:line="240" w:lineRule="auto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0F798BA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Председатель _________________ ________________________________</w:t>
      </w:r>
    </w:p>
    <w:p w14:paraId="44CA7088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24DCCE1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Члены жюри_________________ _________________________________</w:t>
      </w:r>
    </w:p>
    <w:p w14:paraId="1684620F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375E54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_________________ ______________________________</w:t>
      </w:r>
    </w:p>
    <w:p w14:paraId="3AEC73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Helios" w:hAnsi="Helios" w:eastAsia="Times New Roman" w:cs="Times New Roman"/>
          <w:sz w:val="20"/>
          <w:szCs w:val="20"/>
          <w:lang w:eastAsia="ru-RU"/>
        </w:rPr>
        <w:t xml:space="preserve">                                                ( подпись)                                   ФИО</w:t>
      </w:r>
    </w:p>
    <w:p w14:paraId="3CC3F1D1">
      <w:pPr>
        <w:rPr>
          <w:rFonts w:ascii="Times New Roman" w:hAnsi="Times New Roman" w:cs="Times New Roman"/>
          <w:sz w:val="24"/>
          <w:szCs w:val="24"/>
        </w:rPr>
      </w:pPr>
    </w:p>
    <w:sectPr>
      <w:headerReference r:id="rId10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NewRomanPS-BoldMT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F4425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37AF1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9DA35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Школьный этап                                                                                                   ШИФР__________</w:t>
    </w:r>
  </w:p>
  <w:p w14:paraId="054876ED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всероссийской олимпиады школьников</w:t>
    </w:r>
  </w:p>
  <w:p w14:paraId="76B04F8B">
    <w:pPr>
      <w:pStyle w:val="2"/>
      <w:jc w:val="lef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по истории  10- 11 класс                                                                                               </w:t>
    </w:r>
  </w:p>
  <w:p w14:paraId="47FF623D">
    <w:pPr>
      <w:pStyle w:val="2"/>
      <w:jc w:val="left"/>
      <w:rPr>
        <w:rFonts w:ascii="Times New Roman" w:hAnsi="Times New Roman"/>
        <w:color w:val="FF0000"/>
        <w:sz w:val="22"/>
        <w:szCs w:val="22"/>
      </w:rPr>
    </w:pPr>
    <w:r>
      <w:rPr>
        <w:rFonts w:ascii="Times New Roman" w:hAnsi="Times New Roman"/>
        <w:sz w:val="22"/>
        <w:szCs w:val="22"/>
      </w:rPr>
      <w:t>202</w:t>
    </w:r>
    <w:r>
      <w:rPr>
        <w:rFonts w:hint="default" w:ascii="Times New Roman" w:hAnsi="Times New Roman"/>
        <w:sz w:val="22"/>
        <w:szCs w:val="22"/>
        <w:lang w:val="ru-RU"/>
      </w:rPr>
      <w:t>5</w:t>
    </w:r>
    <w:r>
      <w:rPr>
        <w:rFonts w:ascii="Times New Roman" w:hAnsi="Times New Roman"/>
        <w:sz w:val="22"/>
        <w:szCs w:val="22"/>
      </w:rPr>
      <w:t>-202</w:t>
    </w:r>
    <w:r>
      <w:rPr>
        <w:rFonts w:hint="default" w:ascii="Times New Roman" w:hAnsi="Times New Roman"/>
        <w:sz w:val="22"/>
        <w:szCs w:val="22"/>
        <w:lang w:val="ru-RU"/>
      </w:rPr>
      <w:t>6</w:t>
    </w:r>
    <w:r>
      <w:rPr>
        <w:rFonts w:ascii="Times New Roman" w:hAnsi="Times New Roman"/>
        <w:sz w:val="22"/>
        <w:szCs w:val="22"/>
      </w:rPr>
      <w:t xml:space="preserve"> учебный год.                                                               Класс 10- 11</w:t>
    </w:r>
  </w:p>
  <w:p w14:paraId="01220859">
    <w:pPr>
      <w:pStyle w:val="6"/>
    </w:pPr>
    <w:r>
      <w:rPr>
        <w:rFonts w:ascii="Times New Roman" w:hAnsi="Times New Roman"/>
      </w:rPr>
      <w:t xml:space="preserve">                                                                                                                 Всего баллов</w:t>
    </w:r>
    <w:r>
      <w:rPr>
        <w:rFonts w:ascii="Times New Roman" w:hAnsi="Times New Roman"/>
        <w:szCs w:val="28"/>
      </w:rPr>
      <w:t>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4BC6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C92C0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65B28">
    <w:pPr>
      <w:keepNext/>
      <w:spacing w:after="0" w:line="240" w:lineRule="auto"/>
      <w:outlineLvl w:val="1"/>
      <w:rPr>
        <w:rFonts w:ascii="Times New Roman" w:hAnsi="Times New Roman" w:eastAsia="Times New Roman" w:cs="Times New Roman"/>
        <w:b/>
        <w:sz w:val="20"/>
        <w:szCs w:val="20"/>
        <w:lang w:eastAsia="ru-RU"/>
      </w:rPr>
    </w:pPr>
    <w:r>
      <w:rPr>
        <w:rFonts w:ascii="Times New Roman" w:hAnsi="Times New Roman" w:eastAsia="Times New Roman" w:cs="Times New Roman"/>
        <w:b/>
        <w:sz w:val="20"/>
        <w:szCs w:val="20"/>
        <w:lang w:eastAsia="ru-RU"/>
      </w:rPr>
      <w:t>Школьный этап                                                       ШИФР_____</w:t>
    </w:r>
  </w:p>
  <w:p w14:paraId="5872DC11">
    <w:pPr>
      <w:keepNext/>
      <w:spacing w:after="0" w:line="240" w:lineRule="auto"/>
      <w:outlineLvl w:val="1"/>
      <w:rPr>
        <w:rFonts w:ascii="Times New Roman" w:hAnsi="Times New Roman" w:eastAsia="Times New Roman" w:cs="Times New Roman"/>
        <w:b/>
        <w:sz w:val="20"/>
        <w:szCs w:val="20"/>
        <w:lang w:eastAsia="ru-RU"/>
      </w:rPr>
    </w:pPr>
    <w:r>
      <w:rPr>
        <w:rFonts w:ascii="Times New Roman" w:hAnsi="Times New Roman" w:eastAsia="Times New Roman" w:cs="Times New Roman"/>
        <w:b/>
        <w:sz w:val="20"/>
        <w:szCs w:val="20"/>
        <w:lang w:eastAsia="ru-RU"/>
      </w:rPr>
      <w:t>всероссийской олимпиады школьников</w:t>
    </w:r>
  </w:p>
  <w:p w14:paraId="14F72530">
    <w:pPr>
      <w:keepNext/>
      <w:spacing w:after="0" w:line="240" w:lineRule="auto"/>
      <w:outlineLvl w:val="1"/>
      <w:rPr>
        <w:rFonts w:ascii="Times New Roman" w:hAnsi="Times New Roman" w:eastAsia="Times New Roman" w:cs="Times New Roman"/>
        <w:b/>
        <w:color w:val="FF0000"/>
        <w:sz w:val="20"/>
        <w:szCs w:val="20"/>
        <w:lang w:eastAsia="ru-RU"/>
      </w:rPr>
    </w:pPr>
    <w:r>
      <w:rPr>
        <w:rFonts w:ascii="Times New Roman" w:hAnsi="Times New Roman" w:eastAsia="Times New Roman" w:cs="Times New Roman"/>
        <w:b/>
        <w:sz w:val="20"/>
        <w:szCs w:val="20"/>
        <w:lang w:eastAsia="ru-RU"/>
      </w:rPr>
      <w:t xml:space="preserve">по истории 10 -11класс                                          Класс 10-11 </w:t>
    </w:r>
  </w:p>
  <w:p w14:paraId="4822C0B1">
    <w:pPr>
      <w:keepNext/>
      <w:spacing w:after="0" w:line="240" w:lineRule="auto"/>
      <w:outlineLvl w:val="1"/>
      <w:rPr>
        <w:rFonts w:ascii="Times New Roman" w:hAnsi="Times New Roman" w:eastAsia="Times New Roman" w:cs="Times New Roman"/>
        <w:b/>
        <w:sz w:val="20"/>
        <w:szCs w:val="20"/>
        <w:lang w:eastAsia="ru-RU"/>
      </w:rPr>
    </w:pPr>
  </w:p>
  <w:p w14:paraId="76FDA3D8">
    <w:pPr>
      <w:keepNext/>
      <w:spacing w:after="0" w:line="240" w:lineRule="auto"/>
      <w:outlineLvl w:val="1"/>
      <w:rPr>
        <w:rFonts w:ascii="Times New Roman" w:hAnsi="Times New Roman" w:eastAsia="Times New Roman" w:cs="Times New Roman"/>
        <w:b/>
        <w:sz w:val="20"/>
        <w:szCs w:val="20"/>
        <w:lang w:eastAsia="ru-RU"/>
      </w:rPr>
    </w:pPr>
    <w:r>
      <w:rPr>
        <w:rFonts w:ascii="Times New Roman" w:hAnsi="Times New Roman" w:eastAsia="Times New Roman" w:cs="Times New Roman"/>
        <w:b/>
        <w:sz w:val="20"/>
        <w:szCs w:val="20"/>
        <w:lang w:eastAsia="ru-RU"/>
      </w:rPr>
      <w:t xml:space="preserve">2021-2022 учебный год                            </w:t>
    </w:r>
  </w:p>
  <w:p w14:paraId="2C164B69">
    <w:pPr>
      <w:tabs>
        <w:tab w:val="center" w:pos="4677"/>
        <w:tab w:val="right" w:pos="9355"/>
      </w:tabs>
      <w:spacing w:after="0" w:line="240" w:lineRule="auto"/>
      <w:rPr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Всего баллов__________</w:t>
    </w:r>
  </w:p>
  <w:p w14:paraId="081A9C40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91682"/>
    <w:multiLevelType w:val="multilevel"/>
    <w:tmpl w:val="54091682"/>
    <w:lvl w:ilvl="0" w:tentative="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720" w:hanging="360"/>
      </w:pPr>
    </w:lvl>
    <w:lvl w:ilvl="2" w:tentative="0">
      <w:start w:val="1"/>
      <w:numFmt w:val="lowerRoman"/>
      <w:lvlText w:val="%3."/>
      <w:lvlJc w:val="right"/>
      <w:pPr>
        <w:ind w:left="1440" w:hanging="180"/>
      </w:pPr>
    </w:lvl>
    <w:lvl w:ilvl="3" w:tentative="0">
      <w:start w:val="1"/>
      <w:numFmt w:val="decimal"/>
      <w:lvlText w:val="%4."/>
      <w:lvlJc w:val="left"/>
      <w:pPr>
        <w:ind w:left="2160" w:hanging="360"/>
      </w:pPr>
    </w:lvl>
    <w:lvl w:ilvl="4" w:tentative="0">
      <w:start w:val="1"/>
      <w:numFmt w:val="lowerLetter"/>
      <w:lvlText w:val="%5."/>
      <w:lvlJc w:val="left"/>
      <w:pPr>
        <w:ind w:left="2880" w:hanging="360"/>
      </w:pPr>
    </w:lvl>
    <w:lvl w:ilvl="5" w:tentative="0">
      <w:start w:val="1"/>
      <w:numFmt w:val="lowerRoman"/>
      <w:lvlText w:val="%6."/>
      <w:lvlJc w:val="right"/>
      <w:pPr>
        <w:ind w:left="3600" w:hanging="180"/>
      </w:pPr>
    </w:lvl>
    <w:lvl w:ilvl="6" w:tentative="0">
      <w:start w:val="1"/>
      <w:numFmt w:val="decimal"/>
      <w:lvlText w:val="%7."/>
      <w:lvlJc w:val="left"/>
      <w:pPr>
        <w:ind w:left="4320" w:hanging="360"/>
      </w:pPr>
    </w:lvl>
    <w:lvl w:ilvl="7" w:tentative="0">
      <w:start w:val="1"/>
      <w:numFmt w:val="lowerLetter"/>
      <w:lvlText w:val="%8."/>
      <w:lvlJc w:val="left"/>
      <w:pPr>
        <w:ind w:left="5040" w:hanging="360"/>
      </w:pPr>
    </w:lvl>
    <w:lvl w:ilvl="8" w:tentative="0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A8D"/>
    <w:rsid w:val="00002CB5"/>
    <w:rsid w:val="00004ED4"/>
    <w:rsid w:val="0000547C"/>
    <w:rsid w:val="000073DB"/>
    <w:rsid w:val="00010929"/>
    <w:rsid w:val="00012A90"/>
    <w:rsid w:val="00012D0F"/>
    <w:rsid w:val="00013DB4"/>
    <w:rsid w:val="00015105"/>
    <w:rsid w:val="00021D47"/>
    <w:rsid w:val="000223D1"/>
    <w:rsid w:val="00023D8F"/>
    <w:rsid w:val="00025025"/>
    <w:rsid w:val="00032F83"/>
    <w:rsid w:val="0003427E"/>
    <w:rsid w:val="0003533A"/>
    <w:rsid w:val="000372C7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40D42"/>
    <w:rsid w:val="0014499F"/>
    <w:rsid w:val="00146DE6"/>
    <w:rsid w:val="00150AC1"/>
    <w:rsid w:val="00155145"/>
    <w:rsid w:val="0015731A"/>
    <w:rsid w:val="0016300F"/>
    <w:rsid w:val="00172092"/>
    <w:rsid w:val="00172486"/>
    <w:rsid w:val="00172A71"/>
    <w:rsid w:val="001750D5"/>
    <w:rsid w:val="00175A48"/>
    <w:rsid w:val="0018191F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C18"/>
    <w:rsid w:val="00203244"/>
    <w:rsid w:val="00205190"/>
    <w:rsid w:val="00207B90"/>
    <w:rsid w:val="002100F2"/>
    <w:rsid w:val="002117F9"/>
    <w:rsid w:val="00213585"/>
    <w:rsid w:val="00221068"/>
    <w:rsid w:val="002226A5"/>
    <w:rsid w:val="002266AD"/>
    <w:rsid w:val="0023515C"/>
    <w:rsid w:val="00236F59"/>
    <w:rsid w:val="0024351B"/>
    <w:rsid w:val="00244B04"/>
    <w:rsid w:val="002515D3"/>
    <w:rsid w:val="00254116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1808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6795"/>
    <w:rsid w:val="003F045E"/>
    <w:rsid w:val="003F15F4"/>
    <w:rsid w:val="003F1A2E"/>
    <w:rsid w:val="003F2DD4"/>
    <w:rsid w:val="003F6AB2"/>
    <w:rsid w:val="003F7425"/>
    <w:rsid w:val="004007AF"/>
    <w:rsid w:val="00406862"/>
    <w:rsid w:val="00413ACE"/>
    <w:rsid w:val="0041548D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4599"/>
    <w:rsid w:val="005550C2"/>
    <w:rsid w:val="005620AA"/>
    <w:rsid w:val="00567893"/>
    <w:rsid w:val="00572CD4"/>
    <w:rsid w:val="00574F33"/>
    <w:rsid w:val="00580BE2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B24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738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EC5"/>
    <w:rsid w:val="008F69B5"/>
    <w:rsid w:val="00900720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2FFF"/>
    <w:rsid w:val="00936099"/>
    <w:rsid w:val="00940A70"/>
    <w:rsid w:val="009435CE"/>
    <w:rsid w:val="00943B3F"/>
    <w:rsid w:val="009457DC"/>
    <w:rsid w:val="00953C0E"/>
    <w:rsid w:val="00954A8D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5922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64695"/>
    <w:rsid w:val="00A657C4"/>
    <w:rsid w:val="00A6688F"/>
    <w:rsid w:val="00A7025E"/>
    <w:rsid w:val="00A7455B"/>
    <w:rsid w:val="00A74BD2"/>
    <w:rsid w:val="00A8014A"/>
    <w:rsid w:val="00A81826"/>
    <w:rsid w:val="00A827C0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1B8B"/>
    <w:rsid w:val="00B34628"/>
    <w:rsid w:val="00B36306"/>
    <w:rsid w:val="00B417B6"/>
    <w:rsid w:val="00B420DC"/>
    <w:rsid w:val="00B4486D"/>
    <w:rsid w:val="00B5055B"/>
    <w:rsid w:val="00B545CD"/>
    <w:rsid w:val="00B57D1F"/>
    <w:rsid w:val="00B607B9"/>
    <w:rsid w:val="00B64644"/>
    <w:rsid w:val="00B65D45"/>
    <w:rsid w:val="00B6738E"/>
    <w:rsid w:val="00B7094B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B4A0F"/>
    <w:rsid w:val="00BB6810"/>
    <w:rsid w:val="00BB7EB5"/>
    <w:rsid w:val="00BC0171"/>
    <w:rsid w:val="00BC2C94"/>
    <w:rsid w:val="00BC3DE6"/>
    <w:rsid w:val="00BC7146"/>
    <w:rsid w:val="00BD1423"/>
    <w:rsid w:val="00BD6F93"/>
    <w:rsid w:val="00BE58B8"/>
    <w:rsid w:val="00BE7CC8"/>
    <w:rsid w:val="00BF448B"/>
    <w:rsid w:val="00BF6F97"/>
    <w:rsid w:val="00BF727B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3A52"/>
    <w:rsid w:val="00C975E0"/>
    <w:rsid w:val="00CA07B0"/>
    <w:rsid w:val="00CA18F3"/>
    <w:rsid w:val="00CB0203"/>
    <w:rsid w:val="00CB1283"/>
    <w:rsid w:val="00CC0C65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3CCF"/>
    <w:rsid w:val="00D84B3B"/>
    <w:rsid w:val="00D8703A"/>
    <w:rsid w:val="00D923BA"/>
    <w:rsid w:val="00D93437"/>
    <w:rsid w:val="00DA13D5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550B"/>
    <w:rsid w:val="00E47635"/>
    <w:rsid w:val="00E51ADB"/>
    <w:rsid w:val="00E52106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B773F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2386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spacing w:after="0" w:line="240" w:lineRule="auto"/>
      <w:jc w:val="center"/>
      <w:outlineLvl w:val="1"/>
    </w:pPr>
    <w:rPr>
      <w:rFonts w:ascii="Helios" w:hAnsi="Helios" w:eastAsia="Times New Roman" w:cs="Times New Roman"/>
      <w:b/>
      <w:sz w:val="28"/>
      <w:szCs w:val="20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Верхний колонтитул Знак"/>
    <w:basedOn w:val="3"/>
    <w:link w:val="6"/>
    <w:uiPriority w:val="99"/>
  </w:style>
  <w:style w:type="character" w:customStyle="1" w:styleId="10">
    <w:name w:val="Нижний колонтитул Знак"/>
    <w:basedOn w:val="3"/>
    <w:link w:val="7"/>
    <w:uiPriority w:val="99"/>
  </w:style>
  <w:style w:type="table" w:customStyle="1" w:styleId="11">
    <w:name w:val="Сетка таблицы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Текст выноски Знак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3">
    <w:name w:val="Заголовок 2 Знак"/>
    <w:basedOn w:val="3"/>
    <w:link w:val="2"/>
    <w:qFormat/>
    <w:uiPriority w:val="0"/>
    <w:rPr>
      <w:rFonts w:ascii="Helios" w:hAnsi="Helios" w:eastAsia="Times New Roman" w:cs="Times New Roman"/>
      <w:b/>
      <w:sz w:val="28"/>
      <w:szCs w:val="20"/>
      <w:lang w:eastAsia="ru-RU"/>
    </w:rPr>
  </w:style>
  <w:style w:type="paragraph" w:customStyle="1" w:styleId="14">
    <w:name w:val="Стиль диплома"/>
    <w:basedOn w:val="1"/>
    <w:qFormat/>
    <w:uiPriority w:val="0"/>
    <w:pPr>
      <w:spacing w:after="0" w:line="240" w:lineRule="auto"/>
      <w:ind w:right="45" w:firstLine="567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7.emf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10</Pages>
  <Words>1646</Words>
  <Characters>9385</Characters>
  <Lines>78</Lines>
  <Paragraphs>22</Paragraphs>
  <TotalTime>38</TotalTime>
  <ScaleCrop>false</ScaleCrop>
  <LinksUpToDate>false</LinksUpToDate>
  <CharactersWithSpaces>11009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2021-09-19T21:37:00Z</dcterms:created>
  <dc:creator>Кир</dc:creator>
  <cp:lastModifiedBy>Владелец</cp:lastModifiedBy>
  <dcterms:modified xsi:type="dcterms:W3CDTF">2025-09-17T16:56:24Z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D11F83E1A1214600BFB80D60EAC67830_12</vt:lpwstr>
  </property>
</Properties>
</file>